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pBdr>
          <w:top w:val="nil"/>
          <w:left w:val="nil"/>
          <w:bottom w:val="single" w:color="000000" w:sz="4" w:space="0" w:shadow="0" w:frame="0"/>
          <w:right w:val="nil"/>
        </w:pBdr>
        <w:jc w:val="right"/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18"/>
          <w:szCs w:val="18"/>
        </w:rPr>
      </w:pPr>
      <w:r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18"/>
          <w:szCs w:val="18"/>
          <w:rtl w:val="0"/>
          <w:lang w:val="es-ES_tradnl"/>
        </w:rPr>
        <w:t>EJERCICIO DE DERECHO DE ACCESO</w:t>
      </w:r>
    </w:p>
    <w:p>
      <w:pPr>
        <w:pStyle w:val="Normal.0"/>
        <w:jc w:val="both"/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18"/>
          <w:szCs w:val="18"/>
        </w:rPr>
      </w:pPr>
    </w:p>
    <w:p>
      <w:pPr>
        <w:pStyle w:val="Normal.0"/>
        <w:jc w:val="both"/>
        <w:rPr>
          <w:rStyle w:val="Ninguno"/>
          <w:rFonts w:ascii="Montserrat" w:cs="Montserrat" w:hAnsi="Montserrat" w:eastAsia="Montserrat"/>
          <w:b w:val="1"/>
          <w:bCs w:val="1"/>
          <w:sz w:val="18"/>
          <w:szCs w:val="18"/>
        </w:rPr>
      </w:pPr>
      <w:r>
        <w:rPr>
          <w:rStyle w:val="Ninguno"/>
          <w:rFonts w:ascii="Montserrat" w:cs="Montserrat" w:hAnsi="Montserrat" w:eastAsia="Montserrat"/>
          <w:b w:val="1"/>
          <w:bCs w:val="1"/>
          <w:sz w:val="18"/>
          <w:szCs w:val="18"/>
          <w:rtl w:val="0"/>
          <w:lang w:val="es-ES_tradnl"/>
        </w:rPr>
        <w:t>DERECHO DE ACCESO</w:t>
      </w: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 xml:space="preserve">DATOS DEL RESPONSABLE DEL TRATAMIENTO </w:t>
      </w: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Nombre / raz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n social: ASOCIACI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N ACADEMIA GALEGA DO AUDIOVISUAL.</w:t>
      </w: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Direcci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 xml:space="preserve">n de la Oficina / Servicio ante el que se ejercita el derecho de acceso: CENTRO 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Á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GORA, LUGAR DA GRAMELA 17, 15010, A CORU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Ñ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A.</w:t>
      </w: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C.I.F.: G15844145</w:t>
      </w: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DATOS DEL INTERESADO O REPRESENTANTE LEGAL</w:t>
      </w: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 xml:space="preserve"> D./ D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ª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. .........................................................................................................., mayor de edad, con domicilio en la C/Plaza ......................................................................................... n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º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........, Localidad ........................................... Provincia .......................................... C.P. ...............  con D.N.I.........................., del que acompa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ñ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 xml:space="preserve">a copia, por medio del presente escrito ejerce el derecho de acceso, de conformidad con lo previsto en el </w:t>
      </w:r>
      <w:r>
        <w:rPr>
          <w:rStyle w:val="Ninguno"/>
          <w:rFonts w:ascii="Montserrat" w:cs="Montserrat" w:hAnsi="Montserrat" w:eastAsia="Montserrat"/>
          <w:b w:val="1"/>
          <w:bCs w:val="1"/>
          <w:sz w:val="18"/>
          <w:szCs w:val="18"/>
          <w:rtl w:val="0"/>
          <w:lang w:val="es-ES_tradnl"/>
        </w:rPr>
        <w:t>art</w:t>
      </w:r>
      <w:r>
        <w:rPr>
          <w:rStyle w:val="Ninguno"/>
          <w:rFonts w:ascii="Montserrat" w:cs="Montserrat" w:hAnsi="Montserrat" w:eastAsia="Montserrat"/>
          <w:b w:val="1"/>
          <w:bCs w:val="1"/>
          <w:sz w:val="18"/>
          <w:szCs w:val="18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b w:val="1"/>
          <w:bCs w:val="1"/>
          <w:sz w:val="18"/>
          <w:szCs w:val="18"/>
          <w:rtl w:val="0"/>
          <w:lang w:val="es-ES_tradnl"/>
        </w:rPr>
        <w:t>culo 15 del Reglamento Europeo de Protecci</w:t>
      </w:r>
      <w:r>
        <w:rPr>
          <w:rStyle w:val="Ninguno"/>
          <w:rFonts w:ascii="Montserrat" w:cs="Montserrat" w:hAnsi="Montserrat" w:eastAsia="Montserrat"/>
          <w:b w:val="1"/>
          <w:bCs w:val="1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18"/>
          <w:szCs w:val="18"/>
          <w:rtl w:val="0"/>
          <w:lang w:val="es-ES_tradnl"/>
        </w:rPr>
        <w:t xml:space="preserve">n de Datos (UE) 679/2016 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 xml:space="preserve">y, en consecuencia, </w:t>
      </w: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</w:p>
    <w:p>
      <w:pPr>
        <w:pStyle w:val="Normal.0"/>
        <w:jc w:val="both"/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18"/>
          <w:szCs w:val="18"/>
        </w:rPr>
      </w:pPr>
      <w:r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18"/>
          <w:szCs w:val="18"/>
          <w:rtl w:val="0"/>
          <w:lang w:val="es-ES_tradnl"/>
        </w:rPr>
        <w:t xml:space="preserve">SOLICITA </w:t>
      </w: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 xml:space="preserve"> Que se le facilite gratuitamente el derecho de acceso por ese responsable en el plazo de un mes a contar desde la recepci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n de esta solicitud, y que se remita, a la direcci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n arriba indicada, la siguiente informaci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 xml:space="preserve">n: </w:t>
      </w: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 xml:space="preserve">-Copia de mis datos personales que son objeto de tratamiento por ese responsable. </w:t>
      </w: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-Los fines del tratamiento, as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 xml:space="preserve">í 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como las categor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 xml:space="preserve">as de datos personales que se traten. </w:t>
      </w: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-Los destinatarios o categor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as de destinarios a los que se han comunicado mis datos personales, o ser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á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 xml:space="preserve">n comunicados, incluyendo, en su caso, destinatarios en terceros u organizaciones internacionales. </w:t>
      </w: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-Informaci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n sobre las garant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as adecuadas relativas a la transferencia de mis datos a un tercer pa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s o a una organizaci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 xml:space="preserve">n internacional, en su caso. </w:t>
      </w: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-El plazo previsto de conservaci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 xml:space="preserve">n, o de no ser posible, los criterios para determinar este plazo. </w:t>
      </w: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-Si existen decisiones automatizadas, incluyendo la elaboraci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n de perfiles, informaci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n significativa sobre la l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gica aplicada, as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 xml:space="preserve">í 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 xml:space="preserve">como la importancia y consecuencias previstas de dicho tratamiento. </w:t>
      </w: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-Si mis datos personales no se han obtenido directamente de m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, la informaci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 xml:space="preserve">n disponible sobre su origen. </w:t>
      </w: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-La existencia del derecho a solicitar la rectificaci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n, supresi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n o limitaci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 xml:space="preserve">n del tratamiento de mis datos personales, o a oponerme a dicho tratamiento. </w:t>
      </w: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-El derecho a presentar una reclamaci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n ante una autoridad de control.</w:t>
      </w: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 xml:space="preserve">En ............................ a.........de...........................de 20...... </w:t>
      </w: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</w:p>
    <w:p>
      <w:pPr>
        <w:pStyle w:val="Normal.0"/>
        <w:jc w:val="both"/>
      </w:pP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Firmado D/D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ñ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a.______________________________________</w:t>
      </w:r>
    </w:p>
    <w:sectPr>
      <w:headerReference w:type="default" r:id="rId4"/>
      <w:footerReference w:type="default" r:id="rId5"/>
      <w:pgSz w:w="11900" w:h="16840" w:orient="portrait"/>
      <w:pgMar w:top="959" w:right="1701" w:bottom="1417" w:left="1701" w:header="426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Montserra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e de página"/>
      <w:tabs>
        <w:tab w:val="right" w:pos="8478"/>
        <w:tab w:val="clear" w:pos="8504"/>
      </w:tabs>
      <w:jc w:val="right"/>
      <w:rPr>
        <w:rStyle w:val="Ninguno"/>
        <w:rFonts w:ascii="Montserrat" w:cs="Montserrat" w:hAnsi="Montserrat" w:eastAsia="Montserrat"/>
        <w:sz w:val="12"/>
        <w:szCs w:val="12"/>
      </w:rPr>
    </w:pPr>
  </w:p>
  <w:p>
    <w:pPr>
      <w:pStyle w:val="Pie de página"/>
      <w:tabs>
        <w:tab w:val="right" w:pos="8478"/>
        <w:tab w:val="clear" w:pos="8504"/>
      </w:tabs>
      <w:jc w:val="center"/>
    </w:pPr>
    <w:r>
      <w:rPr>
        <w:rStyle w:val="Ninguno"/>
        <w:rFonts w:ascii="Montserrat" w:cs="Montserrat" w:hAnsi="Montserrat" w:eastAsia="Montserrat"/>
        <w:b w:val="1"/>
        <w:bCs w:val="1"/>
        <w:sz w:val="12"/>
        <w:szCs w:val="12"/>
        <w:rtl w:val="0"/>
        <w:lang w:val="pt-PT"/>
      </w:rPr>
      <w:t>Academia Galega do Audiovisual</w:t>
    </w:r>
    <w:r>
      <w:rPr>
        <w:rStyle w:val="Ninguno"/>
        <w:rFonts w:ascii="Montserrat" w:cs="Montserrat" w:hAnsi="Montserrat" w:eastAsia="Montserrat"/>
        <w:sz w:val="12"/>
        <w:szCs w:val="12"/>
        <w:rtl w:val="0"/>
        <w:lang w:val="pt-PT"/>
      </w:rPr>
      <w:t xml:space="preserve">. Centro </w:t>
    </w:r>
    <w:r>
      <w:rPr>
        <w:rStyle w:val="Ninguno"/>
        <w:rFonts w:ascii="Montserrat" w:cs="Montserrat" w:hAnsi="Montserrat" w:eastAsia="Montserrat"/>
        <w:sz w:val="12"/>
        <w:szCs w:val="12"/>
        <w:rtl w:val="0"/>
        <w:lang w:val="pt-PT"/>
      </w:rPr>
      <w:t>Á</w:t>
    </w:r>
    <w:r>
      <w:rPr>
        <w:rStyle w:val="Ninguno"/>
        <w:rFonts w:ascii="Montserrat" w:cs="Montserrat" w:hAnsi="Montserrat" w:eastAsia="Montserrat"/>
        <w:sz w:val="12"/>
        <w:szCs w:val="12"/>
        <w:rtl w:val="0"/>
        <w:lang w:val="pt-PT"/>
      </w:rPr>
      <w:t>gora, Lugar da Gramela 17, 15010, A Coru</w:t>
    </w:r>
    <w:r>
      <w:rPr>
        <w:rStyle w:val="Ninguno"/>
        <w:rFonts w:ascii="Montserrat" w:cs="Montserrat" w:hAnsi="Montserrat" w:eastAsia="Montserrat"/>
        <w:sz w:val="12"/>
        <w:szCs w:val="12"/>
        <w:rtl w:val="0"/>
        <w:lang w:val="pt-PT"/>
      </w:rPr>
      <w:t>ñ</w:t>
    </w:r>
    <w:r>
      <w:rPr>
        <w:rStyle w:val="Ninguno"/>
        <w:rFonts w:ascii="Montserrat" w:cs="Montserrat" w:hAnsi="Montserrat" w:eastAsia="Montserrat"/>
        <w:sz w:val="12"/>
        <w:szCs w:val="12"/>
        <w:rtl w:val="0"/>
        <w:lang w:val="pt-PT"/>
      </w:rPr>
      <w:t xml:space="preserve">a. Tel: 981227701/981208393. </w:t>
    </w:r>
    <w:r>
      <w:rPr>
        <w:rStyle w:val="Hyperlink.0"/>
        <w:rFonts w:ascii="Montserrat" w:cs="Montserrat" w:hAnsi="Montserrat" w:eastAsia="Montserrat"/>
        <w:outline w:val="0"/>
        <w:color w:val="0000ff"/>
        <w:sz w:val="12"/>
        <w:szCs w:val="12"/>
        <w:u w:val="single" w:color="0000ff"/>
        <w:lang w:val="pt-PT"/>
        <w14:textFill>
          <w14:solidFill>
            <w14:srgbClr w14:val="0000FF"/>
          </w14:solidFill>
        </w14:textFill>
      </w:rPr>
      <w:fldChar w:fldCharType="begin" w:fldLock="0"/>
    </w:r>
    <w:r>
      <w:rPr>
        <w:rStyle w:val="Hyperlink.0"/>
        <w:rFonts w:ascii="Montserrat" w:cs="Montserrat" w:hAnsi="Montserrat" w:eastAsia="Montserrat"/>
        <w:outline w:val="0"/>
        <w:color w:val="0000ff"/>
        <w:sz w:val="12"/>
        <w:szCs w:val="12"/>
        <w:u w:val="single" w:color="0000ff"/>
        <w:lang w:val="pt-PT"/>
        <w14:textFill>
          <w14:solidFill>
            <w14:srgbClr w14:val="0000FF"/>
          </w14:solidFill>
        </w14:textFill>
      </w:rPr>
      <w:instrText xml:space="preserve"> HYPERLINK "http://www.academiagalegadoaudiovisual.gal"</w:instrText>
    </w:r>
    <w:r>
      <w:rPr>
        <w:rStyle w:val="Hyperlink.0"/>
        <w:rFonts w:ascii="Montserrat" w:cs="Montserrat" w:hAnsi="Montserrat" w:eastAsia="Montserrat"/>
        <w:outline w:val="0"/>
        <w:color w:val="0000ff"/>
        <w:sz w:val="12"/>
        <w:szCs w:val="12"/>
        <w:u w:val="single" w:color="0000ff"/>
        <w:lang w:val="pt-PT"/>
        <w14:textFill>
          <w14:solidFill>
            <w14:srgbClr w14:val="0000FF"/>
          </w14:solidFill>
        </w14:textFill>
      </w:rPr>
      <w:fldChar w:fldCharType="separate" w:fldLock="0"/>
    </w:r>
    <w:r>
      <w:rPr>
        <w:rStyle w:val="Hyperlink.0"/>
        <w:rFonts w:ascii="Montserrat" w:cs="Montserrat" w:hAnsi="Montserrat" w:eastAsia="Montserrat"/>
        <w:outline w:val="0"/>
        <w:color w:val="0000ff"/>
        <w:sz w:val="12"/>
        <w:szCs w:val="12"/>
        <w:u w:val="single" w:color="0000ff"/>
        <w:rtl w:val="0"/>
        <w:lang w:val="pt-PT"/>
        <w14:textFill>
          <w14:solidFill>
            <w14:srgbClr w14:val="0000FF"/>
          </w14:solidFill>
        </w14:textFill>
      </w:rPr>
      <w:t>www.academiagalegadoaudiovisual.gal</w:t>
    </w:r>
    <w:r>
      <w:rPr>
        <w:lang w:val="pt-PT"/>
      </w:rPr>
      <w:fldChar w:fldCharType="end" w:fldLock="0"/>
    </w:r>
    <w:r>
      <w:rPr>
        <w:rStyle w:val="Ninguno"/>
        <w:rFonts w:ascii="Montserrat" w:cs="Montserrat" w:hAnsi="Montserrat" w:eastAsia="Montserrat"/>
        <w:sz w:val="12"/>
        <w:szCs w:val="12"/>
        <w:lang w:val="pt-PT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ie de página">
    <w:name w:val="Pie de página"/>
    <w:next w:val="Pie de página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Ninguno">
    <w:name w:val="Ninguno"/>
  </w:style>
  <w:style w:type="character" w:styleId="Hyperlink.0">
    <w:name w:val="Hyperlink.0"/>
    <w:basedOn w:val="Ninguno"/>
    <w:next w:val="Hyperlink.0"/>
    <w:rPr>
      <w:rFonts w:ascii="Montserrat" w:cs="Montserrat" w:hAnsi="Montserrat" w:eastAsia="Montserrat"/>
      <w:outline w:val="0"/>
      <w:color w:val="0000ff"/>
      <w:sz w:val="12"/>
      <w:szCs w:val="12"/>
      <w:u w:val="single" w:color="0000ff"/>
      <w:lang w:val="pt-PT"/>
      <w14:textFill>
        <w14:solidFill>
          <w14:srgbClr w14:val="0000FF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